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37928207" w:rsidR="006F604E" w:rsidRPr="002209E5" w:rsidRDefault="006F604E" w:rsidP="006F604E">
      <w:pPr>
        <w:rPr>
          <w:rFonts w:eastAsia="Times New Roman"/>
          <w:sz w:val="20"/>
          <w:szCs w:val="20"/>
        </w:rPr>
      </w:pPr>
      <w:bookmarkStart w:id="0" w:name="_GoBack"/>
      <w:bookmarkEnd w:id="0"/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DD4005">
        <w:rPr>
          <w:rFonts w:eastAsia="Times New Roman"/>
          <w:sz w:val="20"/>
          <w:szCs w:val="20"/>
        </w:rPr>
        <w:t>May 18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>by conference call pursuant to Louisiana Governor Edwards’ Executive Order JBE-2020-</w:t>
      </w:r>
      <w:r w:rsidR="00370571">
        <w:rPr>
          <w:rFonts w:eastAsia="Times New Roman"/>
          <w:sz w:val="20"/>
          <w:szCs w:val="20"/>
        </w:rPr>
        <w:t>59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08D1084A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DD4005">
        <w:rPr>
          <w:rFonts w:eastAsia="Times New Roman"/>
          <w:b/>
        </w:rPr>
        <w:t>May 18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77777777" w:rsidR="00370571" w:rsidRPr="007546EB" w:rsidRDefault="00370571" w:rsidP="00370571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7546EB">
        <w:rPr>
          <w:rFonts w:eastAsia="Times New Roman"/>
          <w:b/>
          <w:sz w:val="32"/>
          <w:szCs w:val="32"/>
        </w:rPr>
        <w:t>Zoom Conference Call Number (888) 788-0099, Meeting ID: 254 060 0349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42EB456B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D4005">
        <w:rPr>
          <w:rFonts w:eastAsia="Times New Roman"/>
          <w:b/>
        </w:rPr>
        <w:t>April 20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A79DECF" w14:textId="4AEF1ADD" w:rsidR="006B2B17" w:rsidRPr="00DD4005" w:rsidRDefault="00DD4005" w:rsidP="00DD400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Emergency Executive Director Succession </w:t>
      </w:r>
      <w:r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6</w:t>
      </w:r>
      <w:r w:rsidR="006B2B17" w:rsidRPr="00DD4005">
        <w:rPr>
          <w:rFonts w:eastAsia="Times New Roman"/>
          <w:b/>
        </w:rPr>
        <w:tab/>
      </w:r>
      <w:r w:rsidR="006B2B17" w:rsidRPr="00DD4005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4A92747A" w:rsidR="00B434E2" w:rsidRDefault="00DD4005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Member’s Code of Conduct</w:t>
      </w:r>
      <w:r w:rsidR="006B2B17">
        <w:rPr>
          <w:rFonts w:eastAsia="Times New Roman"/>
          <w:b/>
        </w:rPr>
        <w:tab/>
      </w:r>
      <w:r w:rsidR="006B2B17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20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69C581E" w14:textId="0FF45387" w:rsidR="00F4674C" w:rsidRDefault="00DD4005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D31093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Conflict of Interest Statement</w:t>
      </w:r>
      <w:r w:rsidR="00D31093">
        <w:rPr>
          <w:rFonts w:eastAsia="Times New Roman"/>
          <w:b/>
        </w:rPr>
        <w:t xml:space="preserve"> Before Next Meeting</w:t>
      </w:r>
      <w:r>
        <w:rPr>
          <w:rFonts w:eastAsia="Times New Roman"/>
          <w:b/>
        </w:rPr>
        <w:t xml:space="preserve"> </w:t>
      </w:r>
    </w:p>
    <w:p w14:paraId="2D535F96" w14:textId="30459717" w:rsidR="00D31093" w:rsidRPr="000321A1" w:rsidRDefault="00D31093" w:rsidP="00D31093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 w:rsidRPr="000321A1">
        <w:rPr>
          <w:rFonts w:eastAsia="Times New Roman"/>
          <w:b/>
        </w:rPr>
        <w:t xml:space="preserve">Complete Online Annual Ethics Training </w:t>
      </w:r>
      <w:r>
        <w:rPr>
          <w:rFonts w:eastAsia="Times New Roman"/>
          <w:b/>
        </w:rPr>
        <w:t>B</w:t>
      </w:r>
      <w:r w:rsidRPr="000321A1">
        <w:rPr>
          <w:rFonts w:eastAsia="Times New Roman"/>
          <w:b/>
        </w:rPr>
        <w:t>efore Next Meeting</w:t>
      </w:r>
    </w:p>
    <w:p w14:paraId="7286D4B5" w14:textId="77777777" w:rsidR="00D31093" w:rsidRPr="000321A1" w:rsidRDefault="00D31093" w:rsidP="00D31093">
      <w:pPr>
        <w:pStyle w:val="ListParagraph"/>
        <w:shd w:val="clear" w:color="auto" w:fill="FFFFFF"/>
        <w:ind w:left="1080" w:firstLine="360"/>
        <w:rPr>
          <w:rFonts w:eastAsia="Times New Roman"/>
          <w:b/>
        </w:rPr>
      </w:pPr>
      <w:r w:rsidRPr="000321A1">
        <w:rPr>
          <w:rFonts w:eastAsia="Times New Roman"/>
          <w:b/>
        </w:rPr>
        <w:t xml:space="preserve">Log in at </w:t>
      </w:r>
      <w:hyperlink r:id="rId8" w:history="1">
        <w:r w:rsidRPr="00C37A74">
          <w:rPr>
            <w:rStyle w:val="Hyperlink"/>
            <w:rFonts w:eastAsia="Times New Roman"/>
            <w:b/>
          </w:rPr>
          <w:t>https://laethics.net/EthicsTraining/login.aspx</w:t>
        </w:r>
      </w:hyperlink>
      <w:r>
        <w:rPr>
          <w:rFonts w:eastAsia="Times New Roman"/>
          <w:b/>
        </w:rPr>
        <w:t xml:space="preserve"> </w:t>
      </w:r>
      <w:r w:rsidRPr="000321A1">
        <w:rPr>
          <w:rFonts w:eastAsia="Times New Roman"/>
          <w:b/>
        </w:rPr>
        <w:t xml:space="preserve"> </w:t>
      </w:r>
    </w:p>
    <w:p w14:paraId="399B2515" w14:textId="77777777" w:rsidR="00D31093" w:rsidRPr="000321A1" w:rsidRDefault="00D31093" w:rsidP="00D31093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 w:rsidRPr="000321A1">
        <w:rPr>
          <w:rFonts w:eastAsia="Times New Roman"/>
          <w:b/>
        </w:rPr>
        <w:t>Complete Annual Financial Disclosure Statement Before Next Meeting</w:t>
      </w:r>
    </w:p>
    <w:p w14:paraId="0FEA5DE4" w14:textId="77777777" w:rsidR="00D31093" w:rsidRPr="000321A1" w:rsidRDefault="00D31093" w:rsidP="00D31093">
      <w:pPr>
        <w:pStyle w:val="ListParagraph"/>
        <w:shd w:val="clear" w:color="auto" w:fill="FFFFFF"/>
        <w:ind w:left="1080" w:firstLine="360"/>
        <w:rPr>
          <w:rFonts w:eastAsia="Times New Roman"/>
          <w:b/>
        </w:rPr>
      </w:pPr>
      <w:r w:rsidRPr="000321A1">
        <w:rPr>
          <w:rFonts w:eastAsia="Times New Roman"/>
          <w:b/>
        </w:rPr>
        <w:t xml:space="preserve">Form 417 is Tier 2.1 at </w:t>
      </w:r>
      <w:hyperlink r:id="rId9" w:history="1">
        <w:r w:rsidRPr="00C37A74">
          <w:rPr>
            <w:rStyle w:val="Hyperlink"/>
            <w:rFonts w:eastAsia="Times New Roman"/>
            <w:b/>
          </w:rPr>
          <w:t>http://ethics.la.gov/PersonalFinancial.aspx</w:t>
        </w:r>
      </w:hyperlink>
      <w:r>
        <w:rPr>
          <w:rFonts w:eastAsia="Times New Roman"/>
          <w:b/>
        </w:rPr>
        <w:t xml:space="preserve">  </w:t>
      </w:r>
      <w:r w:rsidRPr="000321A1">
        <w:rPr>
          <w:rFonts w:eastAsia="Times New Roman"/>
          <w:b/>
        </w:rPr>
        <w:t xml:space="preserve"> </w:t>
      </w:r>
    </w:p>
    <w:p w14:paraId="0B1E96A9" w14:textId="197F1055" w:rsidR="00DD4005" w:rsidRPr="00CF1C06" w:rsidRDefault="00DD4005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Present Slate of Officers</w:t>
      </w:r>
    </w:p>
    <w:p w14:paraId="65E850C8" w14:textId="312F7843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D31093">
        <w:rPr>
          <w:rFonts w:eastAsia="Times New Roman"/>
          <w:b/>
        </w:rPr>
        <w:t>April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12F9B5C5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D31093">
        <w:rPr>
          <w:rFonts w:eastAsia="Times New Roman"/>
          <w:b/>
        </w:rPr>
        <w:t>May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4557B13D" w:rsidR="00C762E5" w:rsidRPr="007D50B6" w:rsidRDefault="003F5AA4" w:rsidP="007D50B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D31093">
        <w:rPr>
          <w:rFonts w:eastAsia="Times New Roman"/>
          <w:b/>
        </w:rPr>
        <w:t>June 15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B0CDB"/>
    <w:rsid w:val="002C2E8E"/>
    <w:rsid w:val="002D24C6"/>
    <w:rsid w:val="00330002"/>
    <w:rsid w:val="003516D9"/>
    <w:rsid w:val="0035264D"/>
    <w:rsid w:val="00363DFE"/>
    <w:rsid w:val="00370571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thics.net/EthicsTraining/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hics.la.gov/PersonalFinanc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D09-562E-4F60-B100-F834ECD3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2017-10-13T14:03:00Z</cp:lastPrinted>
  <dcterms:created xsi:type="dcterms:W3CDTF">2020-05-12T15:27:00Z</dcterms:created>
  <dcterms:modified xsi:type="dcterms:W3CDTF">2020-05-15T19:42:00Z</dcterms:modified>
</cp:coreProperties>
</file>